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16" w:rsidRPr="003E30B0" w:rsidRDefault="00BA1B16" w:rsidP="00BA1B16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云南省</w:t>
      </w:r>
      <w:r>
        <w:rPr>
          <w:rFonts w:ascii="方正小标宋简体" w:eastAsia="方正小标宋简体" w:hint="eastAsia"/>
          <w:sz w:val="44"/>
          <w:szCs w:val="44"/>
        </w:rPr>
        <w:t>中西医结合医院</w:t>
      </w:r>
      <w:r w:rsidRPr="003E30B0">
        <w:rPr>
          <w:rFonts w:ascii="方正小标宋简体" w:eastAsia="方正小标宋简体" w:hint="eastAsia"/>
          <w:sz w:val="44"/>
          <w:szCs w:val="44"/>
        </w:rPr>
        <w:t>电子病历暨智慧医院建设项目</w:t>
      </w:r>
    </w:p>
    <w:p w:rsidR="00BA1B16" w:rsidRDefault="00BA1B16" w:rsidP="00BA1B16">
      <w:pPr>
        <w:widowControl/>
        <w:jc w:val="center"/>
        <w:rPr>
          <w:rFonts w:ascii="方正小标宋简体" w:eastAsia="方正小标宋简体"/>
          <w:sz w:val="44"/>
        </w:rPr>
      </w:pPr>
      <w:r w:rsidRPr="003E30B0">
        <w:rPr>
          <w:rFonts w:ascii="方正小标宋简体" w:eastAsia="方正小标宋简体" w:hint="eastAsia"/>
          <w:sz w:val="44"/>
          <w:szCs w:val="44"/>
        </w:rPr>
        <w:t>市场调查</w:t>
      </w:r>
      <w:r>
        <w:rPr>
          <w:rFonts w:ascii="方正小标宋简体" w:eastAsia="方正小标宋简体" w:hint="eastAsia"/>
          <w:sz w:val="44"/>
          <w:szCs w:val="44"/>
        </w:rPr>
        <w:t>及</w:t>
      </w:r>
      <w:r w:rsidRPr="003E30B0">
        <w:rPr>
          <w:rFonts w:ascii="方正小标宋简体" w:eastAsia="方正小标宋简体" w:hint="eastAsia"/>
          <w:sz w:val="44"/>
          <w:szCs w:val="44"/>
        </w:rPr>
        <w:t>技术</w:t>
      </w:r>
      <w:r>
        <w:rPr>
          <w:rFonts w:ascii="方正小标宋简体" w:eastAsia="方正小标宋简体" w:hint="eastAsia"/>
          <w:sz w:val="44"/>
          <w:szCs w:val="44"/>
        </w:rPr>
        <w:t>方案</w:t>
      </w:r>
      <w:r w:rsidRPr="003E30B0">
        <w:rPr>
          <w:rFonts w:ascii="方正小标宋简体" w:eastAsia="方正小标宋简体" w:hint="eastAsia"/>
          <w:sz w:val="44"/>
          <w:szCs w:val="44"/>
        </w:rPr>
        <w:t>交流会</w:t>
      </w:r>
      <w:r>
        <w:rPr>
          <w:rFonts w:ascii="方正小标宋简体" w:eastAsia="方正小标宋简体" w:hint="eastAsia"/>
          <w:sz w:val="44"/>
          <w:szCs w:val="44"/>
        </w:rPr>
        <w:t>一览表</w:t>
      </w: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119"/>
        <w:gridCol w:w="2693"/>
        <w:gridCol w:w="1417"/>
        <w:gridCol w:w="1843"/>
        <w:gridCol w:w="2598"/>
      </w:tblGrid>
      <w:tr w:rsidR="00BA1B16" w:rsidTr="002B6974">
        <w:trPr>
          <w:trHeight w:val="757"/>
        </w:trPr>
        <w:tc>
          <w:tcPr>
            <w:tcW w:w="3652" w:type="dxa"/>
            <w:vAlign w:val="center"/>
          </w:tcPr>
          <w:p w:rsidR="00BA1B16" w:rsidRDefault="00BA1B16" w:rsidP="002B6974">
            <w:pPr>
              <w:jc w:val="center"/>
              <w:rPr>
                <w:b/>
                <w:color w:val="7F7F7F"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公司名称（盖章）</w:t>
            </w:r>
          </w:p>
        </w:tc>
        <w:tc>
          <w:tcPr>
            <w:tcW w:w="3119" w:type="dxa"/>
            <w:vAlign w:val="center"/>
          </w:tcPr>
          <w:p w:rsidR="00BA1B16" w:rsidRDefault="00BA1B16" w:rsidP="002B697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1B16" w:rsidRDefault="00BA1B16" w:rsidP="002B6974">
            <w:pPr>
              <w:ind w:left="12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报名公司项目负责人</w:t>
            </w:r>
          </w:p>
        </w:tc>
        <w:tc>
          <w:tcPr>
            <w:tcW w:w="1417" w:type="dxa"/>
            <w:vAlign w:val="center"/>
          </w:tcPr>
          <w:p w:rsidR="00BA1B16" w:rsidRDefault="00BA1B16" w:rsidP="002B697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A1B16" w:rsidRDefault="00BA1B16" w:rsidP="002B697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联系电话</w:t>
            </w:r>
          </w:p>
        </w:tc>
        <w:tc>
          <w:tcPr>
            <w:tcW w:w="2598" w:type="dxa"/>
          </w:tcPr>
          <w:p w:rsidR="00BA1B16" w:rsidRDefault="00BA1B16" w:rsidP="002B6974">
            <w:pPr>
              <w:rPr>
                <w:b/>
                <w:sz w:val="26"/>
                <w:szCs w:val="28"/>
              </w:rPr>
            </w:pPr>
          </w:p>
        </w:tc>
      </w:tr>
      <w:tr w:rsidR="00BA1B16" w:rsidTr="002B6974">
        <w:trPr>
          <w:trHeight w:val="275"/>
        </w:trPr>
        <w:tc>
          <w:tcPr>
            <w:tcW w:w="3652" w:type="dxa"/>
          </w:tcPr>
          <w:p w:rsidR="00BA1B16" w:rsidRDefault="00BA1B16" w:rsidP="002B697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项目名称</w:t>
            </w:r>
          </w:p>
        </w:tc>
        <w:tc>
          <w:tcPr>
            <w:tcW w:w="11670" w:type="dxa"/>
            <w:gridSpan w:val="5"/>
          </w:tcPr>
          <w:p w:rsidR="00BA1B16" w:rsidRDefault="00BA1B16" w:rsidP="002B6974"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 </w:t>
            </w:r>
          </w:p>
        </w:tc>
      </w:tr>
      <w:tr w:rsidR="00BA1B16" w:rsidTr="002B6974">
        <w:trPr>
          <w:trHeight w:val="639"/>
        </w:trPr>
        <w:tc>
          <w:tcPr>
            <w:tcW w:w="3652" w:type="dxa"/>
            <w:vAlign w:val="center"/>
          </w:tcPr>
          <w:p w:rsidR="00BA1B16" w:rsidRDefault="00BA1B16" w:rsidP="002B697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产品投入市场时间</w:t>
            </w:r>
          </w:p>
        </w:tc>
        <w:tc>
          <w:tcPr>
            <w:tcW w:w="11670" w:type="dxa"/>
            <w:gridSpan w:val="5"/>
            <w:vAlign w:val="center"/>
          </w:tcPr>
          <w:p w:rsidR="00BA1B16" w:rsidRDefault="00BA1B16" w:rsidP="002B6974">
            <w:pPr>
              <w:jc w:val="center"/>
              <w:rPr>
                <w:b/>
                <w:sz w:val="26"/>
                <w:szCs w:val="28"/>
              </w:rPr>
            </w:pPr>
          </w:p>
        </w:tc>
      </w:tr>
      <w:tr w:rsidR="00BA1B16" w:rsidTr="002B6974">
        <w:trPr>
          <w:trHeight w:val="1189"/>
        </w:trPr>
        <w:tc>
          <w:tcPr>
            <w:tcW w:w="3652" w:type="dxa"/>
          </w:tcPr>
          <w:p w:rsidR="00BA1B16" w:rsidRDefault="00BA1B16" w:rsidP="002B6974">
            <w:pPr>
              <w:spacing w:line="520" w:lineRule="exact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相同软件参数省外或省</w:t>
            </w:r>
            <w:r>
              <w:rPr>
                <w:b/>
                <w:sz w:val="26"/>
                <w:szCs w:val="28"/>
              </w:rPr>
              <w:t>内三甲医院</w:t>
            </w:r>
            <w:r>
              <w:rPr>
                <w:rFonts w:hint="eastAsia"/>
                <w:b/>
                <w:sz w:val="26"/>
                <w:szCs w:val="28"/>
              </w:rPr>
              <w:t>使用</w:t>
            </w:r>
            <w:r>
              <w:rPr>
                <w:b/>
                <w:sz w:val="26"/>
                <w:szCs w:val="28"/>
              </w:rPr>
              <w:t>情况</w:t>
            </w:r>
          </w:p>
        </w:tc>
        <w:tc>
          <w:tcPr>
            <w:tcW w:w="11670" w:type="dxa"/>
            <w:gridSpan w:val="5"/>
          </w:tcPr>
          <w:p w:rsidR="00BA1B16" w:rsidRDefault="00BA1B16" w:rsidP="002B6974">
            <w:pPr>
              <w:rPr>
                <w:b/>
                <w:sz w:val="26"/>
                <w:szCs w:val="28"/>
              </w:rPr>
            </w:pPr>
          </w:p>
        </w:tc>
      </w:tr>
      <w:tr w:rsidR="00BA1B16" w:rsidTr="002B6974">
        <w:trPr>
          <w:trHeight w:val="477"/>
        </w:trPr>
        <w:tc>
          <w:tcPr>
            <w:tcW w:w="3652" w:type="dxa"/>
            <w:vAlign w:val="center"/>
          </w:tcPr>
          <w:p w:rsidR="00BA1B16" w:rsidRDefault="00BA1B16" w:rsidP="002B6974">
            <w:pPr>
              <w:spacing w:line="520" w:lineRule="exact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公司以往业绩</w:t>
            </w:r>
          </w:p>
        </w:tc>
        <w:tc>
          <w:tcPr>
            <w:tcW w:w="11670" w:type="dxa"/>
            <w:gridSpan w:val="5"/>
          </w:tcPr>
          <w:p w:rsidR="00BA1B16" w:rsidRDefault="00BA1B16" w:rsidP="002B6974">
            <w:pPr>
              <w:rPr>
                <w:b/>
                <w:sz w:val="26"/>
                <w:szCs w:val="28"/>
              </w:rPr>
            </w:pPr>
          </w:p>
        </w:tc>
      </w:tr>
      <w:tr w:rsidR="00BA1B16" w:rsidTr="002B6974">
        <w:trPr>
          <w:trHeight w:val="561"/>
        </w:trPr>
        <w:tc>
          <w:tcPr>
            <w:tcW w:w="3652" w:type="dxa"/>
            <w:vAlign w:val="center"/>
          </w:tcPr>
          <w:p w:rsidR="00BA1B16" w:rsidRDefault="00BA1B16" w:rsidP="002B697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软件功能参数</w:t>
            </w:r>
          </w:p>
        </w:tc>
        <w:tc>
          <w:tcPr>
            <w:tcW w:w="11670" w:type="dxa"/>
            <w:gridSpan w:val="5"/>
          </w:tcPr>
          <w:p w:rsidR="00BA1B16" w:rsidRDefault="00BA1B16" w:rsidP="002B6974">
            <w:pPr>
              <w:widowControl/>
              <w:jc w:val="left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如软件功能参数较多，可自定义格式</w:t>
            </w:r>
          </w:p>
        </w:tc>
      </w:tr>
      <w:tr w:rsidR="00BA1B16" w:rsidTr="002B6974">
        <w:trPr>
          <w:trHeight w:val="1494"/>
        </w:trPr>
        <w:tc>
          <w:tcPr>
            <w:tcW w:w="3652" w:type="dxa"/>
            <w:vAlign w:val="center"/>
          </w:tcPr>
          <w:p w:rsidR="00BA1B16" w:rsidRDefault="00BA1B16" w:rsidP="002B6974">
            <w:pPr>
              <w:spacing w:line="520" w:lineRule="exact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公司项目主要实施人员资格条件情况、实施案例证明</w:t>
            </w:r>
          </w:p>
        </w:tc>
        <w:tc>
          <w:tcPr>
            <w:tcW w:w="11670" w:type="dxa"/>
            <w:gridSpan w:val="5"/>
          </w:tcPr>
          <w:p w:rsidR="00BA1B16" w:rsidRDefault="00BA1B16" w:rsidP="002B6974">
            <w:pPr>
              <w:rPr>
                <w:b/>
                <w:sz w:val="26"/>
                <w:szCs w:val="28"/>
              </w:rPr>
            </w:pPr>
          </w:p>
        </w:tc>
      </w:tr>
      <w:tr w:rsidR="00BA1B16" w:rsidTr="002B6974">
        <w:trPr>
          <w:trHeight w:val="1313"/>
        </w:trPr>
        <w:tc>
          <w:tcPr>
            <w:tcW w:w="3652" w:type="dxa"/>
            <w:vAlign w:val="center"/>
          </w:tcPr>
          <w:p w:rsidR="00BA1B16" w:rsidRDefault="00BA1B16" w:rsidP="002B6974">
            <w:pPr>
              <w:spacing w:line="520" w:lineRule="exact"/>
              <w:jc w:val="center"/>
              <w:rPr>
                <w:b/>
                <w:sz w:val="26"/>
                <w:szCs w:val="28"/>
              </w:rPr>
            </w:pPr>
            <w:r w:rsidRPr="003E30B0">
              <w:rPr>
                <w:rFonts w:hint="eastAsia"/>
                <w:b/>
                <w:sz w:val="26"/>
                <w:szCs w:val="28"/>
              </w:rPr>
              <w:t>公司国内至少</w:t>
            </w:r>
            <w:r w:rsidRPr="003E30B0">
              <w:rPr>
                <w:rFonts w:hint="eastAsia"/>
                <w:b/>
                <w:sz w:val="26"/>
                <w:szCs w:val="28"/>
              </w:rPr>
              <w:t>2</w:t>
            </w:r>
            <w:r w:rsidRPr="003E30B0">
              <w:rPr>
                <w:rFonts w:hint="eastAsia"/>
                <w:b/>
                <w:sz w:val="26"/>
                <w:szCs w:val="28"/>
              </w:rPr>
              <w:t>家综合三甲医院实施成功案例分析</w:t>
            </w:r>
          </w:p>
        </w:tc>
        <w:tc>
          <w:tcPr>
            <w:tcW w:w="11670" w:type="dxa"/>
            <w:gridSpan w:val="5"/>
          </w:tcPr>
          <w:p w:rsidR="00BA1B16" w:rsidRDefault="00BA1B16" w:rsidP="002B6974">
            <w:pPr>
              <w:rPr>
                <w:b/>
                <w:sz w:val="26"/>
                <w:szCs w:val="28"/>
              </w:rPr>
            </w:pPr>
          </w:p>
        </w:tc>
      </w:tr>
      <w:tr w:rsidR="00BA1B16" w:rsidTr="002B6974">
        <w:trPr>
          <w:trHeight w:val="834"/>
        </w:trPr>
        <w:tc>
          <w:tcPr>
            <w:tcW w:w="3652" w:type="dxa"/>
            <w:vAlign w:val="center"/>
          </w:tcPr>
          <w:p w:rsidR="00BA1B16" w:rsidRDefault="00BA1B16" w:rsidP="002B6974">
            <w:pPr>
              <w:spacing w:line="520" w:lineRule="exact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受邀方认为有必要提供的其他资料内容</w:t>
            </w:r>
          </w:p>
        </w:tc>
        <w:tc>
          <w:tcPr>
            <w:tcW w:w="11670" w:type="dxa"/>
            <w:gridSpan w:val="5"/>
          </w:tcPr>
          <w:p w:rsidR="00BA1B16" w:rsidRDefault="00BA1B16" w:rsidP="002B6974">
            <w:pPr>
              <w:rPr>
                <w:b/>
                <w:sz w:val="26"/>
                <w:szCs w:val="28"/>
              </w:rPr>
            </w:pPr>
          </w:p>
        </w:tc>
      </w:tr>
    </w:tbl>
    <w:p w:rsidR="005B105D" w:rsidRPr="00BA1B16" w:rsidRDefault="00BA1B16" w:rsidP="00BA1B16">
      <w:pPr>
        <w:ind w:right="420"/>
      </w:pPr>
      <w:r>
        <w:rPr>
          <w:rFonts w:hint="eastAsia"/>
          <w:szCs w:val="21"/>
        </w:rPr>
        <w:t>注：严禁修改表格，请按要求逐项填写。</w:t>
      </w:r>
      <w:r>
        <w:rPr>
          <w:rFonts w:hint="eastAsia"/>
          <w:szCs w:val="21"/>
        </w:rPr>
        <w:t xml:space="preserve">                                                                                     </w:t>
      </w:r>
      <w:bookmarkStart w:id="0" w:name="_GoBack"/>
      <w:bookmarkEnd w:id="0"/>
    </w:p>
    <w:sectPr w:rsidR="005B105D" w:rsidRPr="00BA1B16">
      <w:pgSz w:w="16838" w:h="11906" w:orient="landscape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EE" w:rsidRDefault="007142EE" w:rsidP="00BA1B16">
      <w:r>
        <w:separator/>
      </w:r>
    </w:p>
  </w:endnote>
  <w:endnote w:type="continuationSeparator" w:id="0">
    <w:p w:rsidR="007142EE" w:rsidRDefault="007142EE" w:rsidP="00BA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EE" w:rsidRDefault="007142EE" w:rsidP="00BA1B16">
      <w:r>
        <w:separator/>
      </w:r>
    </w:p>
  </w:footnote>
  <w:footnote w:type="continuationSeparator" w:id="0">
    <w:p w:rsidR="007142EE" w:rsidRDefault="007142EE" w:rsidP="00BA1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0E"/>
    <w:rsid w:val="005B105D"/>
    <w:rsid w:val="007142EE"/>
    <w:rsid w:val="00B31C0E"/>
    <w:rsid w:val="00BA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B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B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B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B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B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B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张路仙</dc:creator>
  <cp:lastModifiedBy>张路仙</cp:lastModifiedBy>
  <cp:revision>2</cp:revision>
  <dcterms:created xsi:type="dcterms:W3CDTF">2022-08-03T02:47:00Z</dcterms:created>
  <dcterms:modified xsi:type="dcterms:W3CDTF">2022-08-03T02:47:00Z</dcterms:modified>
</cp:coreProperties>
</file>